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4B" w:rsidRDefault="00364FBD">
      <w:pPr>
        <w:jc w:val="center"/>
        <w:rPr>
          <w:b/>
          <w:sz w:val="14"/>
          <w:szCs w:val="14"/>
        </w:rPr>
      </w:pPr>
      <w:r>
        <w:rPr>
          <w:b/>
          <w:noProof/>
          <w:sz w:val="14"/>
          <w:szCs w:val="14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3202276</wp:posOffset>
            </wp:positionH>
            <wp:positionV relativeFrom="paragraph">
              <wp:posOffset>-242737</wp:posOffset>
            </wp:positionV>
            <wp:extent cx="552893" cy="691116"/>
            <wp:effectExtent l="1905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3" cy="691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634B" w:rsidRDefault="0045634B">
      <w:pPr>
        <w:jc w:val="center"/>
        <w:rPr>
          <w:b/>
          <w:sz w:val="28"/>
          <w:szCs w:val="28"/>
        </w:rPr>
      </w:pPr>
    </w:p>
    <w:p w:rsidR="0045634B" w:rsidRDefault="0045634B">
      <w:pPr>
        <w:jc w:val="center"/>
        <w:rPr>
          <w:b/>
          <w:sz w:val="28"/>
          <w:szCs w:val="28"/>
        </w:rPr>
      </w:pP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ВЯЗОВСКОГО МУНИЦИПАЛЬНОГО ОБРАЗОВАНИЯ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ТАТИЩЕВСКОГО МУНИЦИПАЛЬНОГО РАЙОНА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45634B" w:rsidRDefault="0045634B" w:rsidP="00EF5E31">
      <w:pPr>
        <w:outlineLvl w:val="0"/>
        <w:rPr>
          <w:b/>
          <w:spacing w:val="50"/>
          <w:sz w:val="32"/>
          <w:szCs w:val="32"/>
        </w:rPr>
      </w:pPr>
    </w:p>
    <w:p w:rsidR="0045634B" w:rsidRDefault="00364FBD">
      <w:pPr>
        <w:jc w:val="center"/>
        <w:outlineLvl w:val="0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ПОСТАНОВЛЕНИЕ</w:t>
      </w:r>
    </w:p>
    <w:p w:rsidR="0045634B" w:rsidRDefault="0045634B">
      <w:pPr>
        <w:jc w:val="center"/>
        <w:rPr>
          <w:b/>
          <w:spacing w:val="50"/>
          <w:sz w:val="36"/>
          <w:szCs w:val="36"/>
        </w:rPr>
      </w:pPr>
    </w:p>
    <w:tbl>
      <w:tblPr>
        <w:tblW w:w="9792" w:type="dxa"/>
        <w:tblInd w:w="288" w:type="dxa"/>
        <w:tblLayout w:type="fixed"/>
        <w:tblLook w:val="01E0"/>
      </w:tblPr>
      <w:tblGrid>
        <w:gridCol w:w="2087"/>
        <w:gridCol w:w="6193"/>
        <w:gridCol w:w="1512"/>
      </w:tblGrid>
      <w:tr w:rsidR="0045634B">
        <w:tc>
          <w:tcPr>
            <w:tcW w:w="2087" w:type="dxa"/>
            <w:shd w:val="clear" w:color="auto" w:fill="auto"/>
          </w:tcPr>
          <w:p w:rsidR="0045634B" w:rsidRPr="00EF5E31" w:rsidRDefault="002A47A1">
            <w:pPr>
              <w:widowControl w:val="0"/>
              <w:rPr>
                <w:sz w:val="28"/>
                <w:szCs w:val="28"/>
              </w:rPr>
            </w:pPr>
            <w:r w:rsidRPr="00EF5E31">
              <w:rPr>
                <w:sz w:val="28"/>
                <w:szCs w:val="28"/>
              </w:rPr>
              <w:t>03.10</w:t>
            </w:r>
            <w:r w:rsidR="006D0787" w:rsidRPr="00EF5E31">
              <w:rPr>
                <w:sz w:val="28"/>
                <w:szCs w:val="28"/>
              </w:rPr>
              <w:t>.2023</w:t>
            </w:r>
          </w:p>
        </w:tc>
        <w:tc>
          <w:tcPr>
            <w:tcW w:w="6193" w:type="dxa"/>
            <w:shd w:val="clear" w:color="auto" w:fill="auto"/>
          </w:tcPr>
          <w:p w:rsidR="0045634B" w:rsidRPr="00EF5E31" w:rsidRDefault="0045634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45634B" w:rsidRPr="00EF5E31" w:rsidRDefault="00364FBD">
            <w:pPr>
              <w:widowControl w:val="0"/>
              <w:rPr>
                <w:sz w:val="28"/>
                <w:szCs w:val="28"/>
              </w:rPr>
            </w:pPr>
            <w:r w:rsidRPr="00EF5E31">
              <w:rPr>
                <w:sz w:val="28"/>
                <w:szCs w:val="28"/>
              </w:rPr>
              <w:t xml:space="preserve">  </w:t>
            </w:r>
            <w:r w:rsidR="00EF5E31">
              <w:rPr>
                <w:sz w:val="28"/>
                <w:szCs w:val="28"/>
              </w:rPr>
              <w:t xml:space="preserve">  </w:t>
            </w:r>
            <w:r w:rsidRPr="00EF5E31">
              <w:rPr>
                <w:sz w:val="28"/>
                <w:szCs w:val="28"/>
              </w:rPr>
              <w:t xml:space="preserve">  №</w:t>
            </w:r>
            <w:r w:rsidR="002854DA">
              <w:rPr>
                <w:sz w:val="28"/>
                <w:szCs w:val="28"/>
              </w:rPr>
              <w:t xml:space="preserve"> 128</w:t>
            </w:r>
            <w:r w:rsidRPr="00EF5E31">
              <w:rPr>
                <w:sz w:val="28"/>
                <w:szCs w:val="28"/>
              </w:rPr>
              <w:t xml:space="preserve"> </w:t>
            </w:r>
          </w:p>
        </w:tc>
      </w:tr>
    </w:tbl>
    <w:p w:rsidR="0045634B" w:rsidRPr="00EF5E31" w:rsidRDefault="00364FBD">
      <w:pPr>
        <w:spacing w:line="480" w:lineRule="auto"/>
        <w:jc w:val="center"/>
        <w:rPr>
          <w:sz w:val="28"/>
          <w:szCs w:val="28"/>
        </w:rPr>
      </w:pPr>
      <w:r w:rsidRPr="00EF5E31">
        <w:rPr>
          <w:sz w:val="28"/>
          <w:szCs w:val="28"/>
        </w:rPr>
        <w:t>с.Вязовка</w:t>
      </w:r>
    </w:p>
    <w:tbl>
      <w:tblPr>
        <w:tblStyle w:val="af2"/>
        <w:tblW w:w="10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073"/>
      </w:tblGrid>
      <w:tr w:rsidR="002A47A1" w:rsidTr="002A47A1">
        <w:trPr>
          <w:trHeight w:val="644"/>
        </w:trPr>
        <w:tc>
          <w:tcPr>
            <w:tcW w:w="8258" w:type="dxa"/>
            <w:hideMark/>
          </w:tcPr>
          <w:p w:rsidR="002A47A1" w:rsidRDefault="002A47A1">
            <w:pPr>
              <w:spacing w:line="240" w:lineRule="atLeast"/>
              <w:ind w:hanging="63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Об изменении типа недвижимости и присвоении адреса</w:t>
            </w:r>
          </w:p>
        </w:tc>
      </w:tr>
    </w:tbl>
    <w:p w:rsidR="002A47A1" w:rsidRDefault="002A47A1" w:rsidP="002A47A1">
      <w:pPr>
        <w:pStyle w:val="ad"/>
        <w:ind w:firstLine="708"/>
        <w:rPr>
          <w:szCs w:val="28"/>
        </w:rPr>
      </w:pPr>
      <w:r>
        <w:rPr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постановлением Правительства РФ от 19.11.2014 года № 1221 «Об утверждении Правил присвоения, изменения и аннулировании адресов»; приказом Минфина России от 5 ноября 2015 года № 171н «Об утверждении Перечня элементов планировочной 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</w:t>
      </w:r>
      <w:r>
        <w:rPr>
          <w:color w:val="000000" w:themeColor="text1"/>
          <w:szCs w:val="28"/>
        </w:rPr>
        <w:t xml:space="preserve">элементов», постановлением администрации </w:t>
      </w:r>
      <w:r w:rsidR="00885911">
        <w:rPr>
          <w:color w:val="000000" w:themeColor="text1"/>
          <w:szCs w:val="28"/>
        </w:rPr>
        <w:t>Вязовского</w:t>
      </w:r>
      <w:r>
        <w:rPr>
          <w:color w:val="000000" w:themeColor="text1"/>
          <w:szCs w:val="28"/>
        </w:rPr>
        <w:t xml:space="preserve"> муниципального образования Татищевского муниципального района Саратовской области от </w:t>
      </w:r>
      <w:r w:rsidR="00721FBF" w:rsidRPr="00721FBF">
        <w:rPr>
          <w:szCs w:val="28"/>
        </w:rPr>
        <w:t>10.01.2023 № 2</w:t>
      </w:r>
      <w:r w:rsidRPr="00721FBF">
        <w:rPr>
          <w:szCs w:val="28"/>
        </w:rPr>
        <w:t xml:space="preserve"> </w:t>
      </w:r>
      <w:bookmarkStart w:id="0" w:name="OLE_LINK1"/>
      <w:r w:rsidRPr="00721FBF">
        <w:rPr>
          <w:szCs w:val="28"/>
        </w:rPr>
        <w:t>«</w:t>
      </w:r>
      <w:r w:rsidR="00721FBF" w:rsidRPr="00721FBF">
        <w:rPr>
          <w:szCs w:val="28"/>
        </w:rPr>
        <w:t>О внесение изменений в постановление администрации Вязовского муниципального образования Татищевского муниципального района Саратовской области от 09.10.2022 №100 «Об утверждении административного регламента по предоставлении муниципальной услуги «Выдача решения о присвоении, изменении или аннулировании адреса объекту адресации на территории Вязовского муниципального образования Татищевского муниципального района Саратовской области»</w:t>
      </w:r>
      <w:r w:rsidRPr="00721FBF">
        <w:rPr>
          <w:szCs w:val="28"/>
        </w:rPr>
        <w:t xml:space="preserve">, рассмотрев заявление </w:t>
      </w:r>
      <w:r w:rsidR="00721FBF" w:rsidRPr="00721FBF">
        <w:rPr>
          <w:szCs w:val="28"/>
        </w:rPr>
        <w:t>Беляевой Н.А.</w:t>
      </w:r>
      <w:r w:rsidRPr="00721FBF">
        <w:rPr>
          <w:szCs w:val="28"/>
        </w:rPr>
        <w:t>,</w:t>
      </w:r>
      <w:r>
        <w:rPr>
          <w:color w:val="000000" w:themeColor="text1"/>
          <w:szCs w:val="28"/>
        </w:rPr>
        <w:t xml:space="preserve"> </w:t>
      </w:r>
      <w:bookmarkEnd w:id="0"/>
    </w:p>
    <w:p w:rsidR="002A47A1" w:rsidRDefault="002A47A1" w:rsidP="002A47A1">
      <w:pPr>
        <w:pStyle w:val="ad"/>
        <w:ind w:firstLine="0"/>
        <w:jc w:val="left"/>
        <w:rPr>
          <w:szCs w:val="28"/>
        </w:rPr>
      </w:pPr>
      <w:r>
        <w:rPr>
          <w:szCs w:val="28"/>
        </w:rPr>
        <w:t>п о с т а н о в л я ю:</w:t>
      </w:r>
    </w:p>
    <w:p w:rsidR="002A47A1" w:rsidRDefault="002A47A1" w:rsidP="002A47A1">
      <w:pPr>
        <w:pStyle w:val="ae"/>
        <w:numPr>
          <w:ilvl w:val="0"/>
          <w:numId w:val="6"/>
        </w:numPr>
        <w:suppressAutoHyphens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Считать жилой дом, расположенный по адресу:  Российская Федерация, Сар</w:t>
      </w:r>
      <w:r>
        <w:rPr>
          <w:sz w:val="28"/>
          <w:szCs w:val="28"/>
        </w:rPr>
        <w:t>а</w:t>
      </w:r>
      <w:r w:rsidR="00721FBF">
        <w:rPr>
          <w:sz w:val="28"/>
          <w:szCs w:val="28"/>
        </w:rPr>
        <w:t>товская область</w:t>
      </w:r>
      <w:r>
        <w:rPr>
          <w:sz w:val="28"/>
          <w:szCs w:val="28"/>
        </w:rPr>
        <w:t xml:space="preserve">, Татищевский </w:t>
      </w:r>
      <w:r w:rsidR="00721FBF">
        <w:rPr>
          <w:sz w:val="28"/>
          <w:szCs w:val="28"/>
        </w:rPr>
        <w:t>муниципальный район</w:t>
      </w:r>
      <w:r>
        <w:rPr>
          <w:sz w:val="28"/>
          <w:szCs w:val="28"/>
        </w:rPr>
        <w:t xml:space="preserve">, сельское поселение </w:t>
      </w:r>
      <w:r w:rsidR="00721FBF">
        <w:rPr>
          <w:sz w:val="28"/>
          <w:szCs w:val="28"/>
        </w:rPr>
        <w:t>Вязовское, с</w:t>
      </w:r>
      <w:r>
        <w:rPr>
          <w:sz w:val="28"/>
          <w:szCs w:val="28"/>
        </w:rPr>
        <w:t xml:space="preserve">. </w:t>
      </w:r>
      <w:r w:rsidR="00721FBF">
        <w:rPr>
          <w:sz w:val="28"/>
          <w:szCs w:val="28"/>
        </w:rPr>
        <w:t>Вязовка</w:t>
      </w:r>
      <w:r>
        <w:rPr>
          <w:sz w:val="28"/>
          <w:szCs w:val="28"/>
        </w:rPr>
        <w:t xml:space="preserve">, ул. </w:t>
      </w:r>
      <w:r w:rsidR="00721FBF">
        <w:rPr>
          <w:sz w:val="28"/>
          <w:szCs w:val="28"/>
        </w:rPr>
        <w:t>Пролетарская, д.62</w:t>
      </w:r>
      <w:r>
        <w:rPr>
          <w:sz w:val="28"/>
          <w:szCs w:val="28"/>
        </w:rPr>
        <w:t>, состоящим из двух частей, каждая из которых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ется жилым домом. </w:t>
      </w:r>
    </w:p>
    <w:p w:rsidR="002A47A1" w:rsidRDefault="002A47A1" w:rsidP="002A47A1">
      <w:pPr>
        <w:pStyle w:val="ae"/>
        <w:numPr>
          <w:ilvl w:val="0"/>
          <w:numId w:val="6"/>
        </w:numPr>
        <w:suppressAutoHyphens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Присвоить жилому дому, принадлежащему </w:t>
      </w:r>
      <w:r w:rsidR="00EF5E31">
        <w:rPr>
          <w:sz w:val="28"/>
          <w:szCs w:val="28"/>
        </w:rPr>
        <w:t>Беляевой Н.А. на основании в</w:t>
      </w:r>
      <w:r w:rsidR="00721FBF">
        <w:rPr>
          <w:sz w:val="28"/>
          <w:szCs w:val="28"/>
        </w:rPr>
        <w:t>ыпи</w:t>
      </w:r>
      <w:r w:rsidR="00721FBF">
        <w:rPr>
          <w:sz w:val="28"/>
          <w:szCs w:val="28"/>
        </w:rPr>
        <w:t>с</w:t>
      </w:r>
      <w:r w:rsidR="00721FBF">
        <w:rPr>
          <w:sz w:val="28"/>
          <w:szCs w:val="28"/>
        </w:rPr>
        <w:t xml:space="preserve">ки из Единого государственного реестра недвижимости от 23.06.2023 </w:t>
      </w:r>
      <w:r>
        <w:rPr>
          <w:sz w:val="28"/>
          <w:szCs w:val="28"/>
        </w:rPr>
        <w:t>адрес: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ская Федерация, Саратовская обл</w:t>
      </w:r>
      <w:r w:rsidR="00721FBF">
        <w:rPr>
          <w:sz w:val="28"/>
          <w:szCs w:val="28"/>
        </w:rPr>
        <w:t>асть</w:t>
      </w:r>
      <w:r>
        <w:rPr>
          <w:sz w:val="28"/>
          <w:szCs w:val="28"/>
        </w:rPr>
        <w:t xml:space="preserve">, Татищевский </w:t>
      </w:r>
      <w:r w:rsidR="00721FBF">
        <w:rPr>
          <w:sz w:val="28"/>
          <w:szCs w:val="28"/>
        </w:rPr>
        <w:t>муниципальный район</w:t>
      </w:r>
      <w:r>
        <w:rPr>
          <w:sz w:val="28"/>
          <w:szCs w:val="28"/>
        </w:rPr>
        <w:t xml:space="preserve">, сельское поселение </w:t>
      </w:r>
      <w:r w:rsidR="00721FBF">
        <w:rPr>
          <w:sz w:val="28"/>
          <w:szCs w:val="28"/>
        </w:rPr>
        <w:t>Вязовское</w:t>
      </w:r>
      <w:r w:rsidR="00EF5E31">
        <w:rPr>
          <w:sz w:val="28"/>
          <w:szCs w:val="28"/>
        </w:rPr>
        <w:t>, с.Вязовка</w:t>
      </w:r>
      <w:r>
        <w:rPr>
          <w:sz w:val="28"/>
          <w:szCs w:val="28"/>
        </w:rPr>
        <w:t xml:space="preserve">, ул. </w:t>
      </w:r>
      <w:r w:rsidR="00EF5E31">
        <w:rPr>
          <w:sz w:val="28"/>
          <w:szCs w:val="28"/>
        </w:rPr>
        <w:t>Пролетарская, д.62/1</w:t>
      </w:r>
      <w:r>
        <w:rPr>
          <w:sz w:val="28"/>
          <w:szCs w:val="28"/>
        </w:rPr>
        <w:t>.</w:t>
      </w:r>
    </w:p>
    <w:p w:rsidR="002A47A1" w:rsidRDefault="002A47A1" w:rsidP="002A47A1">
      <w:pPr>
        <w:pStyle w:val="ad"/>
        <w:numPr>
          <w:ilvl w:val="0"/>
          <w:numId w:val="6"/>
        </w:numPr>
        <w:tabs>
          <w:tab w:val="left" w:pos="993"/>
        </w:tabs>
        <w:suppressAutoHyphens w:val="0"/>
        <w:ind w:left="0" w:right="-143" w:firstLine="426"/>
        <w:rPr>
          <w:color w:val="C0504D" w:themeColor="accent2"/>
          <w:sz w:val="26"/>
          <w:szCs w:val="26"/>
        </w:rPr>
      </w:pPr>
      <w:r>
        <w:rPr>
          <w:szCs w:val="28"/>
        </w:rPr>
        <w:t xml:space="preserve"> Контроль за исполнением настоящего постановления оставляю за собой </w:t>
      </w:r>
    </w:p>
    <w:p w:rsidR="00783CE2" w:rsidRPr="00220CF8" w:rsidRDefault="00783CE2" w:rsidP="00783CE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83CE2" w:rsidRPr="00220CF8" w:rsidRDefault="00783CE2" w:rsidP="00783CE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F5E31" w:rsidRPr="00EF5E31" w:rsidRDefault="00EF5E31" w:rsidP="00783CE2">
      <w:pPr>
        <w:jc w:val="both"/>
        <w:rPr>
          <w:sz w:val="28"/>
          <w:szCs w:val="28"/>
        </w:rPr>
      </w:pPr>
      <w:r w:rsidRPr="00EF5E31">
        <w:rPr>
          <w:sz w:val="28"/>
          <w:szCs w:val="28"/>
        </w:rPr>
        <w:t xml:space="preserve">Глава Вязовского </w:t>
      </w:r>
    </w:p>
    <w:p w:rsidR="00783CE2" w:rsidRPr="00EF5E31" w:rsidRDefault="00783CE2" w:rsidP="00783CE2">
      <w:pPr>
        <w:jc w:val="both"/>
        <w:rPr>
          <w:sz w:val="28"/>
          <w:szCs w:val="28"/>
        </w:rPr>
      </w:pPr>
      <w:r w:rsidRPr="00EF5E31">
        <w:rPr>
          <w:sz w:val="28"/>
          <w:szCs w:val="28"/>
        </w:rPr>
        <w:t xml:space="preserve">муниципального образования          </w:t>
      </w:r>
      <w:r w:rsidR="00356E90" w:rsidRPr="00EF5E31">
        <w:rPr>
          <w:sz w:val="28"/>
          <w:szCs w:val="28"/>
        </w:rPr>
        <w:t xml:space="preserve">         </w:t>
      </w:r>
      <w:r w:rsidR="00EF5E31" w:rsidRPr="00EF5E31">
        <w:rPr>
          <w:sz w:val="28"/>
          <w:szCs w:val="28"/>
        </w:rPr>
        <w:t xml:space="preserve">                        </w:t>
      </w:r>
      <w:r w:rsidR="00356E90" w:rsidRPr="00EF5E31">
        <w:rPr>
          <w:sz w:val="28"/>
          <w:szCs w:val="28"/>
        </w:rPr>
        <w:t xml:space="preserve">          </w:t>
      </w:r>
      <w:r w:rsidRPr="00EF5E31">
        <w:rPr>
          <w:sz w:val="28"/>
          <w:szCs w:val="28"/>
        </w:rPr>
        <w:t xml:space="preserve">                    А.А.Родионов</w:t>
      </w:r>
    </w:p>
    <w:p w:rsidR="0045634B" w:rsidRPr="00220CF8" w:rsidRDefault="006D0787" w:rsidP="00783CE2">
      <w:pPr>
        <w:suppressAutoHyphens w:val="0"/>
        <w:rPr>
          <w:sz w:val="28"/>
          <w:szCs w:val="28"/>
        </w:rPr>
      </w:pPr>
      <w:r w:rsidRPr="00220CF8">
        <w:rPr>
          <w:sz w:val="28"/>
          <w:szCs w:val="28"/>
        </w:rPr>
        <w:t> </w:t>
      </w:r>
    </w:p>
    <w:sectPr w:rsidR="0045634B" w:rsidRPr="00220CF8" w:rsidSect="003400F2">
      <w:pgSz w:w="11906" w:h="16838"/>
      <w:pgMar w:top="766" w:right="567" w:bottom="426" w:left="85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863" w:rsidRDefault="002D2863">
      <w:r>
        <w:separator/>
      </w:r>
    </w:p>
  </w:endnote>
  <w:endnote w:type="continuationSeparator" w:id="1">
    <w:p w:rsidR="002D2863" w:rsidRDefault="002D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863" w:rsidRDefault="002D2863">
      <w:r>
        <w:separator/>
      </w:r>
    </w:p>
  </w:footnote>
  <w:footnote w:type="continuationSeparator" w:id="1">
    <w:p w:rsidR="002D2863" w:rsidRDefault="002D2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E7E2F"/>
    <w:multiLevelType w:val="hybridMultilevel"/>
    <w:tmpl w:val="0FB27CBE"/>
    <w:lvl w:ilvl="0" w:tplc="0A5A7C9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FF7592B"/>
    <w:multiLevelType w:val="multilevel"/>
    <w:tmpl w:val="FD4266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2952F9B"/>
    <w:multiLevelType w:val="hybridMultilevel"/>
    <w:tmpl w:val="7C46FD3E"/>
    <w:lvl w:ilvl="0" w:tplc="1FFC91D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9B3304"/>
    <w:multiLevelType w:val="multilevel"/>
    <w:tmpl w:val="AA3E91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nsid w:val="75FD389C"/>
    <w:multiLevelType w:val="hybridMultilevel"/>
    <w:tmpl w:val="75DACB40"/>
    <w:lvl w:ilvl="0" w:tplc="5654409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34B"/>
    <w:rsid w:val="00007BB6"/>
    <w:rsid w:val="00014F1B"/>
    <w:rsid w:val="0006685D"/>
    <w:rsid w:val="0009276E"/>
    <w:rsid w:val="000E3A7B"/>
    <w:rsid w:val="001627D0"/>
    <w:rsid w:val="00174FD7"/>
    <w:rsid w:val="00175419"/>
    <w:rsid w:val="00185485"/>
    <w:rsid w:val="001F2E2F"/>
    <w:rsid w:val="00201FBE"/>
    <w:rsid w:val="00220CF8"/>
    <w:rsid w:val="00267608"/>
    <w:rsid w:val="002854DA"/>
    <w:rsid w:val="002954D7"/>
    <w:rsid w:val="002A47A1"/>
    <w:rsid w:val="002D2863"/>
    <w:rsid w:val="003400F2"/>
    <w:rsid w:val="00341C15"/>
    <w:rsid w:val="00356E90"/>
    <w:rsid w:val="00364FBD"/>
    <w:rsid w:val="00391CC8"/>
    <w:rsid w:val="003946BE"/>
    <w:rsid w:val="003A6E03"/>
    <w:rsid w:val="003C44DC"/>
    <w:rsid w:val="003C76F1"/>
    <w:rsid w:val="003D2FA9"/>
    <w:rsid w:val="0040133F"/>
    <w:rsid w:val="00426E72"/>
    <w:rsid w:val="00434B17"/>
    <w:rsid w:val="0044136A"/>
    <w:rsid w:val="0045634B"/>
    <w:rsid w:val="00547052"/>
    <w:rsid w:val="005857F9"/>
    <w:rsid w:val="005B146D"/>
    <w:rsid w:val="00607A26"/>
    <w:rsid w:val="006146DF"/>
    <w:rsid w:val="00666A53"/>
    <w:rsid w:val="0069236B"/>
    <w:rsid w:val="006D0787"/>
    <w:rsid w:val="00721FBF"/>
    <w:rsid w:val="007663D5"/>
    <w:rsid w:val="00783CE2"/>
    <w:rsid w:val="007A568A"/>
    <w:rsid w:val="00885911"/>
    <w:rsid w:val="008F4F29"/>
    <w:rsid w:val="00932D0A"/>
    <w:rsid w:val="00945C7B"/>
    <w:rsid w:val="00965803"/>
    <w:rsid w:val="00966D94"/>
    <w:rsid w:val="009B7419"/>
    <w:rsid w:val="009F0279"/>
    <w:rsid w:val="00A309C9"/>
    <w:rsid w:val="00A33858"/>
    <w:rsid w:val="00A7027C"/>
    <w:rsid w:val="00A7407E"/>
    <w:rsid w:val="00B020C4"/>
    <w:rsid w:val="00B14FB0"/>
    <w:rsid w:val="00B42323"/>
    <w:rsid w:val="00B91C89"/>
    <w:rsid w:val="00BB6D20"/>
    <w:rsid w:val="00C02E98"/>
    <w:rsid w:val="00C04CC1"/>
    <w:rsid w:val="00CE660A"/>
    <w:rsid w:val="00D311D3"/>
    <w:rsid w:val="00D43DD0"/>
    <w:rsid w:val="00DD464B"/>
    <w:rsid w:val="00DD5C73"/>
    <w:rsid w:val="00E136AF"/>
    <w:rsid w:val="00E717AF"/>
    <w:rsid w:val="00EA1626"/>
    <w:rsid w:val="00EF4BC3"/>
    <w:rsid w:val="00EF5E31"/>
    <w:rsid w:val="00F26340"/>
    <w:rsid w:val="00F40A1C"/>
    <w:rsid w:val="00F529B9"/>
    <w:rsid w:val="00FC3BA0"/>
    <w:rsid w:val="00FC4787"/>
    <w:rsid w:val="00FD12DE"/>
    <w:rsid w:val="00FE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rsid w:val="00A3385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A33858"/>
    <w:pPr>
      <w:spacing w:after="140" w:line="276" w:lineRule="auto"/>
    </w:pPr>
  </w:style>
  <w:style w:type="paragraph" w:styleId="a8">
    <w:name w:val="List"/>
    <w:basedOn w:val="a7"/>
    <w:rsid w:val="00A33858"/>
    <w:rPr>
      <w:rFonts w:cs="Lucida Sans"/>
    </w:rPr>
  </w:style>
  <w:style w:type="paragraph" w:styleId="a9">
    <w:name w:val="caption"/>
    <w:basedOn w:val="a"/>
    <w:qFormat/>
    <w:rsid w:val="00A33858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A33858"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  <w:rsid w:val="00A33858"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rsid w:val="006D0787"/>
    <w:pPr>
      <w:suppressAutoHyphens w:val="0"/>
      <w:spacing w:before="100" w:beforeAutospacing="1" w:after="100" w:afterAutospacing="1"/>
    </w:pPr>
  </w:style>
  <w:style w:type="character" w:styleId="af1">
    <w:name w:val="Hyperlink"/>
    <w:uiPriority w:val="99"/>
    <w:rsid w:val="00783CE2"/>
    <w:rPr>
      <w:color w:val="0000FF"/>
      <w:u w:val="single"/>
    </w:rPr>
  </w:style>
  <w:style w:type="paragraph" w:customStyle="1" w:styleId="ConsPlusNormal">
    <w:name w:val="ConsPlusNormal"/>
    <w:rsid w:val="00783CE2"/>
    <w:pPr>
      <w:overflowPunct w:val="0"/>
      <w:autoSpaceDE w:val="0"/>
      <w:ind w:firstLine="720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783CE2"/>
    <w:pPr>
      <w:widowControl w:val="0"/>
      <w:autoSpaceDE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af2">
    <w:name w:val="Table Grid"/>
    <w:basedOn w:val="a1"/>
    <w:uiPriority w:val="59"/>
    <w:rsid w:val="002A47A1"/>
    <w:pPr>
      <w:suppressAutoHyphens w:val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7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user002</dc:creator>
  <cp:lastModifiedBy>user001</cp:lastModifiedBy>
  <cp:revision>2</cp:revision>
  <cp:lastPrinted>2023-10-03T07:32:00Z</cp:lastPrinted>
  <dcterms:created xsi:type="dcterms:W3CDTF">2023-10-16T07:27:00Z</dcterms:created>
  <dcterms:modified xsi:type="dcterms:W3CDTF">2023-10-16T07:27:00Z</dcterms:modified>
  <dc:language>ru-RU</dc:language>
</cp:coreProperties>
</file>