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C822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1D5A13">
              <w:rPr>
                <w:sz w:val="28"/>
                <w:szCs w:val="28"/>
              </w:rPr>
              <w:t xml:space="preserve"> 141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C822CA" w:rsidRDefault="00364FBD">
      <w:pPr>
        <w:spacing w:line="480" w:lineRule="auto"/>
        <w:jc w:val="center"/>
        <w:rPr>
          <w:sz w:val="28"/>
          <w:szCs w:val="28"/>
        </w:rPr>
      </w:pPr>
      <w:r w:rsidRPr="00C822CA">
        <w:rPr>
          <w:sz w:val="28"/>
          <w:szCs w:val="28"/>
        </w:rPr>
        <w:t>с.Вязовка</w:t>
      </w:r>
    </w:p>
    <w:p w:rsidR="00783CE2" w:rsidRPr="00C822CA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C822CA">
        <w:rPr>
          <w:b w:val="0"/>
          <w:sz w:val="28"/>
          <w:szCs w:val="28"/>
        </w:rPr>
        <w:t>О присвоении адресов</w:t>
      </w:r>
    </w:p>
    <w:p w:rsidR="00783CE2" w:rsidRPr="00C822CA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C822CA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C822C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C822CA"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 от 06.10.</w:t>
      </w:r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C822C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C822C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C822CA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C822C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1D5A13">
        <w:rPr>
          <w:rFonts w:ascii="Times New Roman" w:hAnsi="Times New Roman" w:cs="Times New Roman"/>
          <w:sz w:val="28"/>
          <w:szCs w:val="28"/>
        </w:rPr>
        <w:t>Кондратьевой Е.С</w:t>
      </w:r>
      <w:r w:rsidR="00C822CA">
        <w:rPr>
          <w:rFonts w:ascii="Times New Roman" w:hAnsi="Times New Roman" w:cs="Times New Roman"/>
          <w:sz w:val="28"/>
          <w:szCs w:val="28"/>
        </w:rPr>
        <w:t xml:space="preserve">.  </w:t>
      </w:r>
      <w:r w:rsidRPr="00C822CA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C44DC" w:rsidRPr="00C822CA" w:rsidRDefault="00C822CA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44DC" w:rsidRPr="00C822CA">
        <w:rPr>
          <w:rFonts w:ascii="Times New Roman" w:hAnsi="Times New Roman" w:cs="Times New Roman"/>
          <w:sz w:val="28"/>
          <w:szCs w:val="28"/>
        </w:rPr>
        <w:t>. Присвоить</w:t>
      </w:r>
      <w:r w:rsidR="001D5A13">
        <w:rPr>
          <w:rFonts w:ascii="Times New Roman" w:hAnsi="Times New Roman" w:cs="Times New Roman"/>
          <w:sz w:val="28"/>
          <w:szCs w:val="28"/>
        </w:rPr>
        <w:t xml:space="preserve"> жилому дому с кадастровым номером 64:34:052601:148 и </w:t>
      </w:r>
      <w:r w:rsidR="003C44DC" w:rsidRPr="00C822CA">
        <w:rPr>
          <w:rFonts w:ascii="Times New Roman" w:hAnsi="Times New Roman" w:cs="Times New Roman"/>
          <w:sz w:val="28"/>
          <w:szCs w:val="28"/>
        </w:rPr>
        <w:t xml:space="preserve">с местоположением: Саратовская область, Татищевский район, </w:t>
      </w:r>
      <w:r w:rsidR="001D5A13">
        <w:rPr>
          <w:rFonts w:ascii="Times New Roman" w:hAnsi="Times New Roman" w:cs="Times New Roman"/>
          <w:sz w:val="28"/>
          <w:szCs w:val="28"/>
        </w:rPr>
        <w:t>д</w:t>
      </w:r>
      <w:r w:rsidR="003C44DC" w:rsidRPr="00C822CA">
        <w:rPr>
          <w:rFonts w:ascii="Times New Roman" w:hAnsi="Times New Roman" w:cs="Times New Roman"/>
          <w:sz w:val="28"/>
          <w:szCs w:val="28"/>
        </w:rPr>
        <w:t>.</w:t>
      </w:r>
      <w:r w:rsidR="003400F2" w:rsidRPr="00C822CA">
        <w:rPr>
          <w:rFonts w:ascii="Times New Roman" w:hAnsi="Times New Roman" w:cs="Times New Roman"/>
          <w:sz w:val="28"/>
          <w:szCs w:val="28"/>
        </w:rPr>
        <w:t xml:space="preserve"> </w:t>
      </w:r>
      <w:r w:rsidR="001D5A13">
        <w:rPr>
          <w:rFonts w:ascii="Times New Roman" w:hAnsi="Times New Roman" w:cs="Times New Roman"/>
          <w:sz w:val="28"/>
          <w:szCs w:val="28"/>
        </w:rPr>
        <w:t>Губаревка</w:t>
      </w:r>
      <w:r w:rsidR="003C44DC" w:rsidRPr="00C822CA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Татищевский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район,  с.п Вязовское</w:t>
      </w:r>
      <w:r w:rsidR="001D5A13">
        <w:rPr>
          <w:rFonts w:ascii="Times New Roman" w:hAnsi="Times New Roman" w:cs="Times New Roman"/>
          <w:sz w:val="28"/>
          <w:szCs w:val="28"/>
        </w:rPr>
        <w:t>, д</w:t>
      </w:r>
      <w:r w:rsidR="003C44DC" w:rsidRPr="00C822CA">
        <w:rPr>
          <w:rFonts w:ascii="Times New Roman" w:hAnsi="Times New Roman" w:cs="Times New Roman"/>
          <w:sz w:val="28"/>
          <w:szCs w:val="28"/>
        </w:rPr>
        <w:t xml:space="preserve">. </w:t>
      </w:r>
      <w:r w:rsidR="001D5A13">
        <w:rPr>
          <w:rFonts w:ascii="Times New Roman" w:hAnsi="Times New Roman" w:cs="Times New Roman"/>
          <w:sz w:val="28"/>
          <w:szCs w:val="28"/>
        </w:rPr>
        <w:t>Губаревка</w:t>
      </w:r>
      <w:r w:rsidR="003C44DC" w:rsidRPr="00C822CA">
        <w:rPr>
          <w:rFonts w:ascii="Times New Roman" w:hAnsi="Times New Roman" w:cs="Times New Roman"/>
          <w:sz w:val="28"/>
          <w:szCs w:val="28"/>
        </w:rPr>
        <w:t xml:space="preserve">, ул. </w:t>
      </w:r>
      <w:r w:rsidR="001D5A13">
        <w:rPr>
          <w:rFonts w:ascii="Times New Roman" w:hAnsi="Times New Roman" w:cs="Times New Roman"/>
          <w:sz w:val="28"/>
          <w:szCs w:val="28"/>
        </w:rPr>
        <w:t>Шахматова, д. 30А</w:t>
      </w:r>
    </w:p>
    <w:p w:rsidR="00783CE2" w:rsidRPr="00C822CA" w:rsidRDefault="00C822CA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CE2" w:rsidRPr="00C822C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C822CA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C822CA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2CA" w:rsidRDefault="00C822CA" w:rsidP="00783C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Вязовского</w:t>
      </w:r>
    </w:p>
    <w:p w:rsidR="00783CE2" w:rsidRPr="00C822CA" w:rsidRDefault="00783CE2" w:rsidP="00783CE2">
      <w:pPr>
        <w:jc w:val="both"/>
        <w:rPr>
          <w:sz w:val="28"/>
          <w:szCs w:val="28"/>
        </w:rPr>
      </w:pPr>
      <w:r w:rsidRPr="00C822CA">
        <w:rPr>
          <w:sz w:val="28"/>
          <w:szCs w:val="28"/>
        </w:rPr>
        <w:t xml:space="preserve">муниципального образования                                  </w:t>
      </w:r>
      <w:r w:rsidR="00356E90" w:rsidRPr="00C822CA">
        <w:rPr>
          <w:sz w:val="28"/>
          <w:szCs w:val="28"/>
        </w:rPr>
        <w:t xml:space="preserve">                   </w:t>
      </w:r>
      <w:r w:rsidR="00C822CA">
        <w:rPr>
          <w:sz w:val="28"/>
          <w:szCs w:val="28"/>
        </w:rPr>
        <w:t xml:space="preserve">                    А.А.Родионов</w:t>
      </w:r>
    </w:p>
    <w:p w:rsidR="0045634B" w:rsidRPr="00C822CA" w:rsidRDefault="006D0787" w:rsidP="00783CE2">
      <w:pPr>
        <w:suppressAutoHyphens w:val="0"/>
        <w:rPr>
          <w:sz w:val="28"/>
          <w:szCs w:val="28"/>
        </w:rPr>
      </w:pPr>
      <w:r w:rsidRPr="00C822CA">
        <w:rPr>
          <w:sz w:val="28"/>
          <w:szCs w:val="28"/>
        </w:rPr>
        <w:t> </w:t>
      </w:r>
    </w:p>
    <w:sectPr w:rsidR="0045634B" w:rsidRPr="00C822CA" w:rsidSect="003400F2">
      <w:headerReference w:type="default" r:id="rId11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D9" w:rsidRDefault="005A41D9">
      <w:r>
        <w:separator/>
      </w:r>
    </w:p>
  </w:endnote>
  <w:endnote w:type="continuationSeparator" w:id="1">
    <w:p w:rsidR="005A41D9" w:rsidRDefault="005A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D9" w:rsidRDefault="005A41D9">
      <w:r>
        <w:separator/>
      </w:r>
    </w:p>
  </w:footnote>
  <w:footnote w:type="continuationSeparator" w:id="1">
    <w:p w:rsidR="005A41D9" w:rsidRDefault="005A4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1733A"/>
    <w:rsid w:val="001627D0"/>
    <w:rsid w:val="00174FD7"/>
    <w:rsid w:val="00175419"/>
    <w:rsid w:val="00185485"/>
    <w:rsid w:val="001D5A13"/>
    <w:rsid w:val="001F2E2F"/>
    <w:rsid w:val="002144AC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06F85"/>
    <w:rsid w:val="00426E72"/>
    <w:rsid w:val="00434B17"/>
    <w:rsid w:val="0045634B"/>
    <w:rsid w:val="0049748E"/>
    <w:rsid w:val="00547052"/>
    <w:rsid w:val="005857F9"/>
    <w:rsid w:val="005A41D9"/>
    <w:rsid w:val="005B146D"/>
    <w:rsid w:val="00607A26"/>
    <w:rsid w:val="0069236B"/>
    <w:rsid w:val="006D0787"/>
    <w:rsid w:val="00783CE2"/>
    <w:rsid w:val="007A568A"/>
    <w:rsid w:val="008F4F29"/>
    <w:rsid w:val="00932D0A"/>
    <w:rsid w:val="00945C7B"/>
    <w:rsid w:val="00965803"/>
    <w:rsid w:val="00966D94"/>
    <w:rsid w:val="009B7419"/>
    <w:rsid w:val="009F0279"/>
    <w:rsid w:val="00A33858"/>
    <w:rsid w:val="00A7027C"/>
    <w:rsid w:val="00A7407E"/>
    <w:rsid w:val="00AD481C"/>
    <w:rsid w:val="00B020C4"/>
    <w:rsid w:val="00B14FB0"/>
    <w:rsid w:val="00B42323"/>
    <w:rsid w:val="00B91C89"/>
    <w:rsid w:val="00BB6D20"/>
    <w:rsid w:val="00C02E98"/>
    <w:rsid w:val="00C04CC1"/>
    <w:rsid w:val="00C822CA"/>
    <w:rsid w:val="00CE660A"/>
    <w:rsid w:val="00D311D3"/>
    <w:rsid w:val="00D43DD0"/>
    <w:rsid w:val="00DD464B"/>
    <w:rsid w:val="00E136AF"/>
    <w:rsid w:val="00EF4BC3"/>
    <w:rsid w:val="00F26340"/>
    <w:rsid w:val="00F40A1C"/>
    <w:rsid w:val="00F529B9"/>
    <w:rsid w:val="00FC4787"/>
    <w:rsid w:val="00FC55C9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2023-11-21T05:21:00Z</dcterms:created>
  <dcterms:modified xsi:type="dcterms:W3CDTF">2023-11-21T05:21:00Z</dcterms:modified>
  <dc:language>ru-RU</dc:language>
</cp:coreProperties>
</file>