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7C651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85485">
              <w:rPr>
                <w:sz w:val="28"/>
                <w:szCs w:val="28"/>
              </w:rPr>
              <w:t>.05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185485">
              <w:rPr>
                <w:sz w:val="28"/>
                <w:szCs w:val="28"/>
              </w:rPr>
              <w:t xml:space="preserve"> </w:t>
            </w:r>
            <w:r w:rsidR="007C6519">
              <w:rPr>
                <w:sz w:val="28"/>
                <w:szCs w:val="28"/>
              </w:rPr>
              <w:t>60</w:t>
            </w:r>
          </w:p>
        </w:tc>
      </w:tr>
    </w:tbl>
    <w:p w:rsidR="0045634B" w:rsidRDefault="00364FBD">
      <w:pPr>
        <w:spacing w:line="480" w:lineRule="auto"/>
        <w:jc w:val="center"/>
      </w:pPr>
      <w:r>
        <w:t>с.Вязовка</w:t>
      </w:r>
    </w:p>
    <w:p w:rsidR="00783CE2" w:rsidRPr="00B020C4" w:rsidRDefault="00783CE2" w:rsidP="00783CE2">
      <w:pPr>
        <w:pStyle w:val="ConsPlusTitle"/>
        <w:jc w:val="center"/>
        <w:rPr>
          <w:b w:val="0"/>
          <w:sz w:val="27"/>
          <w:szCs w:val="27"/>
        </w:rPr>
      </w:pPr>
      <w:r w:rsidRPr="00B020C4">
        <w:rPr>
          <w:b w:val="0"/>
          <w:sz w:val="27"/>
          <w:szCs w:val="27"/>
        </w:rPr>
        <w:t>О присвоении адресов</w:t>
      </w:r>
    </w:p>
    <w:p w:rsidR="00783CE2" w:rsidRPr="00B020C4" w:rsidRDefault="00783CE2" w:rsidP="00783CE2">
      <w:pPr>
        <w:pStyle w:val="ConsPlusTitle"/>
        <w:jc w:val="center"/>
        <w:rPr>
          <w:sz w:val="27"/>
          <w:szCs w:val="27"/>
        </w:rPr>
      </w:pPr>
    </w:p>
    <w:p w:rsidR="00783CE2" w:rsidRPr="00B020C4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020C4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Федеральным </w:t>
      </w:r>
      <w:hyperlink r:id="rId8" w:history="1">
        <w:r w:rsidRPr="00B020C4">
          <w:rPr>
            <w:rStyle w:val="af1"/>
            <w:rFonts w:ascii="Times New Roman" w:hAnsi="Times New Roman" w:cs="Times New Roman"/>
            <w:color w:val="000000"/>
            <w:sz w:val="27"/>
            <w:szCs w:val="27"/>
            <w:u w:val="none"/>
          </w:rPr>
          <w:t>законом</w:t>
        </w:r>
      </w:hyperlink>
      <w:r w:rsidRPr="00B020C4">
        <w:rPr>
          <w:rFonts w:ascii="Times New Roman" w:hAnsi="Times New Roman" w:cs="Times New Roman"/>
          <w:color w:val="000000"/>
          <w:sz w:val="27"/>
          <w:szCs w:val="27"/>
        </w:rPr>
        <w:t xml:space="preserve"> от 06.10. 2003 N 131-ФЗ "Об общих принципах организации органов местного самоуправления в Российской Федерации", Федеральным </w:t>
      </w:r>
      <w:hyperlink r:id="rId9" w:history="1">
        <w:r w:rsidRPr="00B020C4">
          <w:rPr>
            <w:rStyle w:val="af1"/>
            <w:rFonts w:ascii="Times New Roman" w:hAnsi="Times New Roman" w:cs="Times New Roman"/>
            <w:color w:val="000000"/>
            <w:sz w:val="27"/>
            <w:szCs w:val="27"/>
            <w:u w:val="none"/>
          </w:rPr>
          <w:t>законом</w:t>
        </w:r>
      </w:hyperlink>
      <w:r w:rsidRPr="00B020C4">
        <w:rPr>
          <w:rFonts w:ascii="Times New Roman" w:hAnsi="Times New Roman" w:cs="Times New Roman"/>
          <w:color w:val="000000"/>
          <w:sz w:val="27"/>
          <w:szCs w:val="27"/>
        </w:rPr>
        <w:t xml:space="preserve"> от 28 декабря 2013 года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разделом 4 </w:t>
      </w:r>
      <w:hyperlink r:id="rId10" w:history="1">
        <w:r w:rsidRPr="00B020C4">
          <w:rPr>
            <w:rStyle w:val="af1"/>
            <w:rFonts w:ascii="Times New Roman" w:hAnsi="Times New Roman" w:cs="Times New Roman"/>
            <w:color w:val="000000"/>
            <w:sz w:val="27"/>
            <w:szCs w:val="27"/>
            <w:u w:val="none"/>
          </w:rPr>
          <w:t>постановлени</w:t>
        </w:r>
      </w:hyperlink>
      <w:r w:rsidRPr="00B020C4">
        <w:rPr>
          <w:rFonts w:ascii="Times New Roman" w:hAnsi="Times New Roman" w:cs="Times New Roman"/>
          <w:color w:val="000000"/>
          <w:sz w:val="27"/>
          <w:szCs w:val="27"/>
        </w:rPr>
        <w:t xml:space="preserve">я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</w:t>
      </w:r>
      <w:r w:rsidRPr="00B020C4">
        <w:rPr>
          <w:rFonts w:ascii="Times New Roman" w:hAnsi="Times New Roman" w:cs="Times New Roman"/>
          <w:sz w:val="27"/>
          <w:szCs w:val="27"/>
        </w:rPr>
        <w:t>государственного адресного реестра, о внесении изменений и признании утратившими силу некоторых актов Правительства Российской Федерации", 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на основании Устава Вязовского муниципального образования Татищевского муниципального района Саратовской области,</w:t>
      </w:r>
      <w:r w:rsidR="003A6E03">
        <w:rPr>
          <w:rFonts w:ascii="Times New Roman" w:hAnsi="Times New Roman" w:cs="Times New Roman"/>
          <w:sz w:val="27"/>
          <w:szCs w:val="27"/>
        </w:rPr>
        <w:t xml:space="preserve"> заявления </w:t>
      </w:r>
      <w:r w:rsidR="007C6519">
        <w:rPr>
          <w:rFonts w:ascii="Times New Roman" w:hAnsi="Times New Roman" w:cs="Times New Roman"/>
          <w:sz w:val="27"/>
          <w:szCs w:val="27"/>
        </w:rPr>
        <w:t>Никифорова Ю.А.</w:t>
      </w:r>
      <w:r w:rsidRPr="00B020C4">
        <w:rPr>
          <w:rFonts w:ascii="Times New Roman" w:hAnsi="Times New Roman" w:cs="Times New Roman"/>
          <w:sz w:val="27"/>
          <w:szCs w:val="27"/>
        </w:rPr>
        <w:t xml:space="preserve"> п о с т а н о в л я ю:</w:t>
      </w:r>
    </w:p>
    <w:p w:rsidR="00783CE2" w:rsidRPr="00B020C4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020C4">
        <w:rPr>
          <w:rFonts w:ascii="Times New Roman" w:hAnsi="Times New Roman" w:cs="Times New Roman"/>
          <w:sz w:val="27"/>
          <w:szCs w:val="27"/>
        </w:rPr>
        <w:t xml:space="preserve">1. Присвоить земельному участку с местоположением: Саратовская область, Татищевский район, </w:t>
      </w:r>
      <w:r w:rsidR="007C6519">
        <w:rPr>
          <w:rFonts w:ascii="Times New Roman" w:hAnsi="Times New Roman" w:cs="Times New Roman"/>
          <w:sz w:val="27"/>
          <w:szCs w:val="27"/>
        </w:rPr>
        <w:t xml:space="preserve">д. Ченыкаевка </w:t>
      </w:r>
      <w:r w:rsidRPr="00B020C4">
        <w:rPr>
          <w:rFonts w:ascii="Times New Roman" w:hAnsi="Times New Roman" w:cs="Times New Roman"/>
          <w:sz w:val="27"/>
          <w:szCs w:val="27"/>
        </w:rPr>
        <w:t xml:space="preserve"> адрес: Российская Федерация, Саратовская область, Тати</w:t>
      </w:r>
      <w:r w:rsidR="007C6519">
        <w:rPr>
          <w:rFonts w:ascii="Times New Roman" w:hAnsi="Times New Roman" w:cs="Times New Roman"/>
          <w:sz w:val="27"/>
          <w:szCs w:val="27"/>
        </w:rPr>
        <w:t>щевский м.р-н, с.п. Вязовское, д. Ченыкаевка</w:t>
      </w:r>
      <w:r w:rsidR="0069236B" w:rsidRPr="00B020C4">
        <w:rPr>
          <w:rFonts w:ascii="Times New Roman" w:hAnsi="Times New Roman" w:cs="Times New Roman"/>
          <w:sz w:val="27"/>
          <w:szCs w:val="27"/>
        </w:rPr>
        <w:t>, ул.</w:t>
      </w:r>
      <w:bookmarkStart w:id="0" w:name="_GoBack"/>
      <w:bookmarkEnd w:id="0"/>
      <w:r w:rsidR="007C6519">
        <w:rPr>
          <w:rFonts w:ascii="Times New Roman" w:hAnsi="Times New Roman" w:cs="Times New Roman"/>
          <w:sz w:val="27"/>
          <w:szCs w:val="27"/>
        </w:rPr>
        <w:t xml:space="preserve"> Деревенская, д.14</w:t>
      </w:r>
    </w:p>
    <w:p w:rsidR="00783CE2" w:rsidRPr="00B020C4" w:rsidRDefault="007C6519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783CE2" w:rsidRPr="00B020C4">
        <w:rPr>
          <w:rFonts w:ascii="Times New Roman" w:hAnsi="Times New Roman" w:cs="Times New Roman"/>
          <w:sz w:val="27"/>
          <w:szCs w:val="27"/>
        </w:rPr>
        <w:t>. Контроль за исполнением настоящего постановления оставляю за собой.</w:t>
      </w:r>
    </w:p>
    <w:p w:rsidR="00783CE2" w:rsidRPr="00B020C4" w:rsidRDefault="00783CE2" w:rsidP="00783CE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83CE2" w:rsidRPr="00B020C4" w:rsidRDefault="00783CE2" w:rsidP="00783CE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83CE2" w:rsidRPr="00B020C4" w:rsidRDefault="00783CE2" w:rsidP="00783CE2">
      <w:pPr>
        <w:jc w:val="both"/>
        <w:rPr>
          <w:sz w:val="27"/>
          <w:szCs w:val="27"/>
        </w:rPr>
      </w:pPr>
      <w:r w:rsidRPr="00B020C4">
        <w:rPr>
          <w:sz w:val="27"/>
          <w:szCs w:val="27"/>
        </w:rPr>
        <w:t>Временно исполняющий полномочия</w:t>
      </w:r>
    </w:p>
    <w:p w:rsidR="00783CE2" w:rsidRPr="00B020C4" w:rsidRDefault="00783CE2" w:rsidP="00783CE2">
      <w:pPr>
        <w:jc w:val="both"/>
        <w:rPr>
          <w:sz w:val="27"/>
          <w:szCs w:val="27"/>
        </w:rPr>
      </w:pPr>
      <w:r w:rsidRPr="00B020C4">
        <w:rPr>
          <w:sz w:val="27"/>
          <w:szCs w:val="27"/>
        </w:rPr>
        <w:t>главы муниципального образования                                                        А.А.Родионов</w:t>
      </w:r>
    </w:p>
    <w:p w:rsidR="0045634B" w:rsidRPr="00B020C4" w:rsidRDefault="006D0787" w:rsidP="00783CE2">
      <w:pPr>
        <w:suppressAutoHyphens w:val="0"/>
        <w:rPr>
          <w:sz w:val="27"/>
          <w:szCs w:val="27"/>
        </w:rPr>
      </w:pPr>
      <w:r w:rsidRPr="00B020C4">
        <w:rPr>
          <w:sz w:val="27"/>
          <w:szCs w:val="27"/>
        </w:rPr>
        <w:t> </w:t>
      </w:r>
    </w:p>
    <w:sectPr w:rsidR="0045634B" w:rsidRPr="00B020C4" w:rsidSect="007C6519">
      <w:headerReference w:type="default" r:id="rId11"/>
      <w:pgSz w:w="11906" w:h="16838"/>
      <w:pgMar w:top="766" w:right="567" w:bottom="426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F74" w:rsidRDefault="00877F74">
      <w:r>
        <w:separator/>
      </w:r>
    </w:p>
  </w:endnote>
  <w:endnote w:type="continuationSeparator" w:id="1">
    <w:p w:rsidR="00877F74" w:rsidRDefault="00877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F74" w:rsidRDefault="00877F74">
      <w:r>
        <w:separator/>
      </w:r>
    </w:p>
  </w:footnote>
  <w:footnote w:type="continuationSeparator" w:id="1">
    <w:p w:rsidR="00877F74" w:rsidRDefault="00877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14F1B"/>
    <w:rsid w:val="0006685D"/>
    <w:rsid w:val="0009276E"/>
    <w:rsid w:val="000E3A7B"/>
    <w:rsid w:val="001627D0"/>
    <w:rsid w:val="00174FD7"/>
    <w:rsid w:val="00175419"/>
    <w:rsid w:val="00185485"/>
    <w:rsid w:val="00267608"/>
    <w:rsid w:val="002954D7"/>
    <w:rsid w:val="00364FBD"/>
    <w:rsid w:val="00391CC8"/>
    <w:rsid w:val="003946BE"/>
    <w:rsid w:val="003A6E03"/>
    <w:rsid w:val="003C76F1"/>
    <w:rsid w:val="003D2FA9"/>
    <w:rsid w:val="0040133F"/>
    <w:rsid w:val="00406FC8"/>
    <w:rsid w:val="0045634B"/>
    <w:rsid w:val="00547052"/>
    <w:rsid w:val="005857F9"/>
    <w:rsid w:val="005B146D"/>
    <w:rsid w:val="005F729D"/>
    <w:rsid w:val="0069236B"/>
    <w:rsid w:val="006D0787"/>
    <w:rsid w:val="00783CE2"/>
    <w:rsid w:val="007A568A"/>
    <w:rsid w:val="007C6519"/>
    <w:rsid w:val="00877F74"/>
    <w:rsid w:val="00932D0A"/>
    <w:rsid w:val="00945C7B"/>
    <w:rsid w:val="009B7419"/>
    <w:rsid w:val="009F0279"/>
    <w:rsid w:val="00A33858"/>
    <w:rsid w:val="00A7407E"/>
    <w:rsid w:val="00B020C4"/>
    <w:rsid w:val="00B14FB0"/>
    <w:rsid w:val="00B42323"/>
    <w:rsid w:val="00B91C89"/>
    <w:rsid w:val="00BB6D20"/>
    <w:rsid w:val="00C04CC1"/>
    <w:rsid w:val="00CE660A"/>
    <w:rsid w:val="00D311D3"/>
    <w:rsid w:val="00D67B90"/>
    <w:rsid w:val="00DD464B"/>
    <w:rsid w:val="00E136AF"/>
    <w:rsid w:val="00EB31EF"/>
    <w:rsid w:val="00EF4BC3"/>
    <w:rsid w:val="00F26340"/>
    <w:rsid w:val="00F40A1C"/>
    <w:rsid w:val="00FC4787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366D61D8CC976573B00562A0E8F759582B3DBE2C3D775F65282286922F950C4CE625851c1P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0366D61D8CC976573B00562A0E8F75968AB3D1E1C0D775F652822869c2P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366D61D8CC976573B00562A0E8F759687B5D6E7C2D775F65282286922F950C4CE625D511A1CBFc6P8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2023-05-29T09:38:00Z</cp:lastPrinted>
  <dcterms:created xsi:type="dcterms:W3CDTF">2023-05-29T09:43:00Z</dcterms:created>
  <dcterms:modified xsi:type="dcterms:W3CDTF">2023-05-29T09:43:00Z</dcterms:modified>
  <dc:language>ru-RU</dc:language>
</cp:coreProperties>
</file>